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C6659" w14:textId="7B5217C5" w:rsidR="004A10E2" w:rsidRPr="00A003EF" w:rsidRDefault="004A10E2" w:rsidP="004A10E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PLAN DE TRABAJO SENA</w:t>
      </w:r>
      <w:r w:rsidR="00DB1626" w:rsidRPr="00A003EF">
        <w:rPr>
          <w:rFonts w:ascii="Arial" w:hAnsi="Arial" w:cs="Arial"/>
          <w:bCs/>
        </w:rPr>
        <w:t xml:space="preserve"> JU</w:t>
      </w:r>
      <w:r w:rsidR="00A003EF">
        <w:rPr>
          <w:rFonts w:ascii="Arial" w:hAnsi="Arial" w:cs="Arial"/>
          <w:bCs/>
        </w:rPr>
        <w:t>L</w:t>
      </w:r>
      <w:r w:rsidR="00DB1626" w:rsidRPr="00A003EF">
        <w:rPr>
          <w:rFonts w:ascii="Arial" w:hAnsi="Arial" w:cs="Arial"/>
          <w:bCs/>
        </w:rPr>
        <w:t>IO</w:t>
      </w:r>
    </w:p>
    <w:p w14:paraId="133F49A3" w14:textId="77777777" w:rsidR="004A10E2" w:rsidRPr="00A003EF" w:rsidRDefault="004A10E2" w:rsidP="004A10E2">
      <w:pPr>
        <w:rPr>
          <w:rFonts w:ascii="Arial" w:hAnsi="Arial" w:cs="Arial"/>
          <w:bCs/>
        </w:rPr>
      </w:pPr>
    </w:p>
    <w:p w14:paraId="7DF8BBDE" w14:textId="77777777" w:rsidR="004A10E2" w:rsidRPr="00A003EF" w:rsidRDefault="004A10E2" w:rsidP="004A10E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Objetivo General:</w:t>
      </w:r>
    </w:p>
    <w:p w14:paraId="4A4C22B1" w14:textId="77777777" w:rsidR="004A10E2" w:rsidRPr="00A003EF" w:rsidRDefault="004A10E2" w:rsidP="004A10E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Promover la actividad física, mejorar habilidades técnicas y fomentar el trabajo en equipo a través del fútbol en el contexto Sena.</w:t>
      </w:r>
    </w:p>
    <w:p w14:paraId="65DBC1A1" w14:textId="77777777" w:rsidR="004A10E2" w:rsidRPr="00A003EF" w:rsidRDefault="004A10E2" w:rsidP="004A10E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Distribución Semanal</w:t>
      </w:r>
    </w:p>
    <w:p w14:paraId="3AA03BD1" w14:textId="77777777" w:rsidR="004A10E2" w:rsidRPr="00A003EF" w:rsidRDefault="004A10E2" w:rsidP="004A10E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Cada sesión dura aproximadamente 90 minutos e incluye calentamiento, ejercicios técnicos y trabajo físico.</w:t>
      </w:r>
    </w:p>
    <w:p w14:paraId="3023A435" w14:textId="457772E1" w:rsidR="0090318F" w:rsidRPr="00A003EF" w:rsidRDefault="0090318F" w:rsidP="004651B2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Style w:val="Fuerte"/>
          <w:rFonts w:ascii="Arial" w:hAnsi="Arial" w:cs="Arial"/>
          <w:b w:val="0"/>
        </w:rPr>
        <w:t>Semana 1</w:t>
      </w:r>
    </w:p>
    <w:p w14:paraId="719ADD72" w14:textId="6BF24814" w:rsidR="00B54046" w:rsidRPr="00A003EF" w:rsidRDefault="004651B2" w:rsidP="00B54046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Objetivo:</w:t>
      </w:r>
      <w:r w:rsidR="004521B2" w:rsidRPr="00A003EF">
        <w:rPr>
          <w:rFonts w:ascii="Arial" w:hAnsi="Arial" w:cs="Arial"/>
          <w:bCs/>
        </w:rPr>
        <w:t xml:space="preserve"> </w:t>
      </w:r>
      <w:r w:rsidR="007A2EE6" w:rsidRPr="00A003EF">
        <w:rPr>
          <w:rFonts w:ascii="Arial" w:eastAsia="Cambria" w:hAnsi="Arial" w:cs="Arial"/>
          <w:bCs/>
          <w:color w:val="000000"/>
        </w:rPr>
        <w:t>Reforzar técnica básica y movilidad</w:t>
      </w:r>
    </w:p>
    <w:p w14:paraId="7E8857D1" w14:textId="4966BE93" w:rsidR="00425F72" w:rsidRPr="00A003EF" w:rsidRDefault="00425F72" w:rsidP="00020C40">
      <w:pPr>
        <w:spacing w:before="100" w:beforeAutospacing="1" w:after="100" w:afterAutospacing="1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020C40" w:rsidRPr="00A003EF">
        <w:rPr>
          <w:rFonts w:ascii="Arial" w:eastAsia="Cambria" w:hAnsi="Arial" w:cs="Arial"/>
          <w:bCs/>
          <w:color w:val="000000"/>
        </w:rPr>
        <w:t>Calentamiento funcional (15 min)</w:t>
      </w:r>
      <w:r w:rsidR="00020C40" w:rsidRPr="00A003EF">
        <w:rPr>
          <w:rFonts w:ascii="Arial" w:eastAsia="Cambria" w:hAnsi="Arial" w:cs="Arial"/>
          <w:bCs/>
          <w:color w:val="000000"/>
        </w:rPr>
        <w:br/>
        <w:t>- Control y pase corto en parejas (15 min)</w:t>
      </w:r>
      <w:r w:rsidR="00020C40" w:rsidRPr="00A003EF">
        <w:rPr>
          <w:rFonts w:ascii="Arial" w:eastAsia="Cambria" w:hAnsi="Arial" w:cs="Arial"/>
          <w:bCs/>
          <w:color w:val="000000"/>
        </w:rPr>
        <w:br/>
        <w:t>- Circuito de técnica individual (conducción, cambios de ritmo) (20 min)</w:t>
      </w:r>
      <w:r w:rsidR="00020C40" w:rsidRPr="00A003EF">
        <w:rPr>
          <w:rFonts w:ascii="Arial" w:eastAsia="Cambria" w:hAnsi="Arial" w:cs="Arial"/>
          <w:bCs/>
          <w:color w:val="000000"/>
        </w:rPr>
        <w:br/>
        <w:t>- Juego 3 vs 3 en espacio reducido (20 min)</w:t>
      </w:r>
      <w:r w:rsidR="00020C40" w:rsidRPr="00A003EF">
        <w:rPr>
          <w:rFonts w:ascii="Arial" w:eastAsia="Cambria" w:hAnsi="Arial" w:cs="Arial"/>
          <w:bCs/>
          <w:color w:val="000000"/>
        </w:rPr>
        <w:br/>
        <w:t>- Partido libre</w:t>
      </w:r>
    </w:p>
    <w:p w14:paraId="1E54855C" w14:textId="3B747A65" w:rsidR="004651B2" w:rsidRPr="00A003EF" w:rsidRDefault="004651B2" w:rsidP="004651B2">
      <w:pPr>
        <w:spacing w:before="100" w:beforeAutospacing="1" w:after="100" w:afterAutospacing="1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2:</w:t>
      </w:r>
    </w:p>
    <w:p w14:paraId="18923CD1" w14:textId="76CC770C" w:rsidR="00865087" w:rsidRPr="00A003EF" w:rsidRDefault="00865087" w:rsidP="00A64E15">
      <w:pPr>
        <w:spacing w:after="0" w:line="240" w:lineRule="auto"/>
        <w:contextualSpacing/>
        <w:rPr>
          <w:rFonts w:ascii="Arial" w:eastAsia="Cambria" w:hAnsi="Arial" w:cs="Arial"/>
          <w:bCs/>
          <w:color w:val="000000"/>
        </w:rPr>
      </w:pPr>
      <w:r w:rsidRPr="00A003EF">
        <w:rPr>
          <w:rFonts w:ascii="Arial" w:hAnsi="Arial" w:cs="Arial"/>
          <w:bCs/>
        </w:rPr>
        <w:t xml:space="preserve">- </w:t>
      </w:r>
      <w:r w:rsidR="00A64E15" w:rsidRPr="00A003EF">
        <w:rPr>
          <w:rFonts w:ascii="Arial" w:eastAsia="Cambria" w:hAnsi="Arial" w:cs="Arial"/>
          <w:bCs/>
          <w:color w:val="000000"/>
        </w:rPr>
        <w:t>Activación con juego de relevos (10 min)</w:t>
      </w:r>
      <w:r w:rsidR="00A64E15" w:rsidRPr="00A003EF">
        <w:rPr>
          <w:rFonts w:ascii="Arial" w:eastAsia="Cambria" w:hAnsi="Arial" w:cs="Arial"/>
          <w:bCs/>
          <w:color w:val="000000"/>
        </w:rPr>
        <w:br/>
        <w:t>- Pase largo y control orientado (15 min)</w:t>
      </w:r>
      <w:r w:rsidR="00A64E15" w:rsidRPr="00A003EF">
        <w:rPr>
          <w:rFonts w:ascii="Arial" w:eastAsia="Cambria" w:hAnsi="Arial" w:cs="Arial"/>
          <w:bCs/>
          <w:color w:val="000000"/>
        </w:rPr>
        <w:br/>
        <w:t>- Competencia de precisión (zonas de pase o tiro) (15 min)</w:t>
      </w:r>
      <w:r w:rsidR="00A64E15" w:rsidRPr="00A003EF">
        <w:rPr>
          <w:rFonts w:ascii="Arial" w:eastAsia="Cambria" w:hAnsi="Arial" w:cs="Arial"/>
          <w:bCs/>
          <w:color w:val="000000"/>
        </w:rPr>
        <w:br/>
        <w:t>- Juego 4 vs 4 con apoyo externo (20 min)</w:t>
      </w:r>
      <w:r w:rsidR="00A64E15" w:rsidRPr="00A003EF">
        <w:rPr>
          <w:rFonts w:ascii="Arial" w:eastAsia="Cambria" w:hAnsi="Arial" w:cs="Arial"/>
          <w:bCs/>
          <w:color w:val="000000"/>
        </w:rPr>
        <w:br/>
        <w:t>- Partido completo (30 min)</w:t>
      </w:r>
    </w:p>
    <w:p w14:paraId="78B63804" w14:textId="77777777" w:rsidR="00A64E15" w:rsidRPr="00A003EF" w:rsidRDefault="00A64E15" w:rsidP="00A64E15">
      <w:pPr>
        <w:spacing w:after="0" w:line="240" w:lineRule="auto"/>
        <w:contextualSpacing/>
        <w:rPr>
          <w:rFonts w:ascii="Arial" w:hAnsi="Arial" w:cs="Arial"/>
          <w:bCs/>
        </w:rPr>
      </w:pPr>
    </w:p>
    <w:p w14:paraId="76348217" w14:textId="55C6676C" w:rsidR="0090318F" w:rsidRPr="00A003EF" w:rsidRDefault="0090318F" w:rsidP="004651B2">
      <w:pPr>
        <w:rPr>
          <w:rFonts w:ascii="Arial" w:hAnsi="Arial" w:cs="Arial"/>
          <w:bCs/>
        </w:rPr>
      </w:pPr>
      <w:r w:rsidRPr="00A003EF">
        <w:rPr>
          <w:rStyle w:val="Fuerte"/>
          <w:rFonts w:ascii="Arial" w:hAnsi="Arial" w:cs="Arial"/>
          <w:b w:val="0"/>
        </w:rPr>
        <w:t xml:space="preserve">Semana 2 </w:t>
      </w:r>
    </w:p>
    <w:p w14:paraId="36BAFB42" w14:textId="72B1F924" w:rsidR="00B22B9E" w:rsidRPr="00A003EF" w:rsidRDefault="004651B2" w:rsidP="004651B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Objetivo: </w:t>
      </w:r>
      <w:r w:rsidR="00E86724" w:rsidRPr="00A003EF">
        <w:rPr>
          <w:rFonts w:ascii="Arial" w:eastAsia="Cambria" w:hAnsi="Arial" w:cs="Arial"/>
          <w:bCs/>
          <w:color w:val="000000"/>
        </w:rPr>
        <w:t>Toma de decisiones y reacción táctica</w:t>
      </w:r>
    </w:p>
    <w:p w14:paraId="6E6D4776" w14:textId="79AB2BC4" w:rsidR="004651B2" w:rsidRPr="00A003EF" w:rsidRDefault="004651B2" w:rsidP="004651B2">
      <w:pPr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1:</w:t>
      </w:r>
    </w:p>
    <w:p w14:paraId="76E9ED8A" w14:textId="77777777" w:rsidR="00DF2BB2" w:rsidRPr="00A003EF" w:rsidRDefault="0090318F" w:rsidP="00DF2B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DF2BB2" w:rsidRPr="00A003EF">
        <w:rPr>
          <w:rFonts w:ascii="Arial" w:eastAsia="Cambria" w:hAnsi="Arial" w:cs="Arial"/>
          <w:bCs/>
          <w:color w:val="000000"/>
        </w:rPr>
        <w:t>- Rondo en movimiento (10 min)</w:t>
      </w:r>
      <w:r w:rsidR="00DF2BB2" w:rsidRPr="00A003EF">
        <w:rPr>
          <w:rFonts w:ascii="Arial" w:eastAsia="Cambria" w:hAnsi="Arial" w:cs="Arial"/>
          <w:bCs/>
          <w:color w:val="000000"/>
        </w:rPr>
        <w:br/>
        <w:t>- Juego de toma de decisión con 2 opciones (20 min)</w:t>
      </w:r>
      <w:r w:rsidR="00DF2BB2" w:rsidRPr="00A003EF">
        <w:rPr>
          <w:rFonts w:ascii="Arial" w:eastAsia="Cambria" w:hAnsi="Arial" w:cs="Arial"/>
          <w:bCs/>
          <w:color w:val="000000"/>
        </w:rPr>
        <w:br/>
        <w:t>- Transiciones rápidas (defensa-ataque y ataque-defensa) (20 min)</w:t>
      </w:r>
      <w:r w:rsidR="00DF2BB2" w:rsidRPr="00A003EF">
        <w:rPr>
          <w:rFonts w:ascii="Arial" w:eastAsia="Cambria" w:hAnsi="Arial" w:cs="Arial"/>
          <w:bCs/>
          <w:color w:val="000000"/>
        </w:rPr>
        <w:br/>
        <w:t>- Juego condicionado: 2 toques + cambio de lado (20 min)</w:t>
      </w:r>
      <w:r w:rsidR="00DF2BB2" w:rsidRPr="00A003EF">
        <w:rPr>
          <w:rFonts w:ascii="Arial" w:eastAsia="Cambria" w:hAnsi="Arial" w:cs="Arial"/>
          <w:bCs/>
          <w:color w:val="000000"/>
        </w:rPr>
        <w:br/>
        <w:t>- Enfriamiento (20 min)</w:t>
      </w:r>
    </w:p>
    <w:p w14:paraId="59FA1DCE" w14:textId="074AC5B1" w:rsidR="004651B2" w:rsidRPr="00A003EF" w:rsidRDefault="004651B2" w:rsidP="00DF2BB2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2:</w:t>
      </w:r>
    </w:p>
    <w:p w14:paraId="0030B5AF" w14:textId="77777777" w:rsidR="00A853E9" w:rsidRPr="00A003EF" w:rsidRDefault="0090318F" w:rsidP="00A853E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A853E9" w:rsidRPr="00A003EF">
        <w:rPr>
          <w:rFonts w:ascii="Arial" w:eastAsia="Cambria" w:hAnsi="Arial" w:cs="Arial"/>
          <w:bCs/>
          <w:color w:val="000000"/>
        </w:rPr>
        <w:t>Activación con balón (10 min)</w:t>
      </w:r>
      <w:r w:rsidR="00A853E9" w:rsidRPr="00A003EF">
        <w:rPr>
          <w:rFonts w:ascii="Arial" w:eastAsia="Cambria" w:hAnsi="Arial" w:cs="Arial"/>
          <w:bCs/>
          <w:color w:val="000000"/>
        </w:rPr>
        <w:br/>
        <w:t>- Juego de superioridad numérica (4 vs 2, 5 vs 3) (20 min)</w:t>
      </w:r>
      <w:r w:rsidR="00A853E9" w:rsidRPr="00A003EF">
        <w:rPr>
          <w:rFonts w:ascii="Arial" w:eastAsia="Cambria" w:hAnsi="Arial" w:cs="Arial"/>
          <w:bCs/>
          <w:color w:val="000000"/>
        </w:rPr>
        <w:br/>
        <w:t>- Ataque por banda y centros (15 min)</w:t>
      </w:r>
      <w:r w:rsidR="00A853E9" w:rsidRPr="00A003EF">
        <w:rPr>
          <w:rFonts w:ascii="Arial" w:eastAsia="Cambria" w:hAnsi="Arial" w:cs="Arial"/>
          <w:bCs/>
          <w:color w:val="000000"/>
        </w:rPr>
        <w:br/>
        <w:t>- Juego con zonas y roles definidos (25 min)</w:t>
      </w:r>
      <w:r w:rsidR="00A853E9" w:rsidRPr="00A003EF">
        <w:rPr>
          <w:rFonts w:ascii="Arial" w:eastAsia="Cambria" w:hAnsi="Arial" w:cs="Arial"/>
          <w:bCs/>
          <w:color w:val="000000"/>
        </w:rPr>
        <w:br/>
        <w:t>- Estiramiento + reflexión (20 min)</w:t>
      </w:r>
    </w:p>
    <w:p w14:paraId="67CED3C2" w14:textId="67B6AC8D" w:rsidR="0090318F" w:rsidRPr="00A003EF" w:rsidRDefault="0090318F" w:rsidP="00A853E9">
      <w:pPr>
        <w:spacing w:after="0" w:line="240" w:lineRule="auto"/>
        <w:contextualSpacing/>
        <w:rPr>
          <w:rFonts w:ascii="Arial" w:hAnsi="Arial" w:cs="Arial"/>
          <w:bCs/>
        </w:rPr>
      </w:pPr>
    </w:p>
    <w:p w14:paraId="049EA84D" w14:textId="49A7BFA0" w:rsidR="0090318F" w:rsidRPr="00A003EF" w:rsidRDefault="0090318F" w:rsidP="004651B2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Style w:val="Fuerte"/>
          <w:rFonts w:ascii="Arial" w:hAnsi="Arial" w:cs="Arial"/>
          <w:b w:val="0"/>
        </w:rPr>
        <w:t xml:space="preserve">Semana 3 </w:t>
      </w:r>
    </w:p>
    <w:p w14:paraId="67C239C1" w14:textId="77777777" w:rsidR="009201E1" w:rsidRPr="00A003EF" w:rsidRDefault="004651B2" w:rsidP="009201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Objetivo: </w:t>
      </w:r>
      <w:r w:rsidR="009201E1" w:rsidRPr="00A003EF">
        <w:rPr>
          <w:rFonts w:ascii="Arial" w:eastAsia="Cambria" w:hAnsi="Arial" w:cs="Arial"/>
          <w:bCs/>
          <w:color w:val="000000"/>
        </w:rPr>
        <w:t>Velocidad, potencia y finalización</w:t>
      </w:r>
    </w:p>
    <w:p w14:paraId="55AB37E3" w14:textId="212E872B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</w:p>
    <w:p w14:paraId="248BD5DC" w14:textId="77777777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</w:p>
    <w:p w14:paraId="23981CF5" w14:textId="77777777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1:</w:t>
      </w:r>
    </w:p>
    <w:p w14:paraId="1D9BBA26" w14:textId="77777777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</w:p>
    <w:p w14:paraId="5D14DCF5" w14:textId="77777777" w:rsidR="004F45CC" w:rsidRPr="00A003EF" w:rsidRDefault="00896B53" w:rsidP="004F45C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4F45CC" w:rsidRPr="00A003EF">
        <w:rPr>
          <w:rFonts w:ascii="Arial" w:eastAsia="Cambria" w:hAnsi="Arial" w:cs="Arial"/>
          <w:bCs/>
          <w:color w:val="000000"/>
        </w:rPr>
        <w:t>- Calentamiento con cambios de dirección (10 min)</w:t>
      </w:r>
      <w:r w:rsidR="004F45CC" w:rsidRPr="00A003EF">
        <w:rPr>
          <w:rFonts w:ascii="Arial" w:eastAsia="Cambria" w:hAnsi="Arial" w:cs="Arial"/>
          <w:bCs/>
          <w:color w:val="000000"/>
        </w:rPr>
        <w:br/>
        <w:t>- Sprint con y sin balón (15 min)</w:t>
      </w:r>
      <w:r w:rsidR="004F45CC" w:rsidRPr="00A003EF">
        <w:rPr>
          <w:rFonts w:ascii="Arial" w:eastAsia="Cambria" w:hAnsi="Arial" w:cs="Arial"/>
          <w:bCs/>
          <w:color w:val="000000"/>
        </w:rPr>
        <w:br/>
        <w:t>- Finalización en velocidad (desde pase o conducción) (20 min)</w:t>
      </w:r>
      <w:r w:rsidR="004F45CC" w:rsidRPr="00A003EF">
        <w:rPr>
          <w:rFonts w:ascii="Arial" w:eastAsia="Cambria" w:hAnsi="Arial" w:cs="Arial"/>
          <w:bCs/>
          <w:color w:val="000000"/>
        </w:rPr>
        <w:br/>
        <w:t>- Juego 2 vs 1 con remate obligatorio (20 min)</w:t>
      </w:r>
      <w:r w:rsidR="004F45CC" w:rsidRPr="00A003EF">
        <w:rPr>
          <w:rFonts w:ascii="Arial" w:eastAsia="Cambria" w:hAnsi="Arial" w:cs="Arial"/>
          <w:bCs/>
          <w:color w:val="000000"/>
        </w:rPr>
        <w:br/>
        <w:t>- Partido libre (25 min)</w:t>
      </w:r>
    </w:p>
    <w:p w14:paraId="35343B9A" w14:textId="046D8D8E" w:rsidR="00896B53" w:rsidRPr="00A003EF" w:rsidRDefault="00896B53" w:rsidP="004F45CC">
      <w:pPr>
        <w:spacing w:after="0" w:line="240" w:lineRule="auto"/>
        <w:contextualSpacing/>
        <w:rPr>
          <w:rFonts w:ascii="Arial" w:hAnsi="Arial" w:cs="Arial"/>
          <w:bCs/>
        </w:rPr>
      </w:pPr>
    </w:p>
    <w:p w14:paraId="650D6498" w14:textId="580AE65C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2:</w:t>
      </w:r>
    </w:p>
    <w:p w14:paraId="4DD8F9A1" w14:textId="77777777" w:rsidR="004651B2" w:rsidRPr="00A003EF" w:rsidRDefault="004651B2" w:rsidP="004651B2">
      <w:pPr>
        <w:spacing w:after="0" w:line="240" w:lineRule="auto"/>
        <w:contextualSpacing/>
        <w:rPr>
          <w:rFonts w:ascii="Arial" w:hAnsi="Arial" w:cs="Arial"/>
          <w:bCs/>
        </w:rPr>
      </w:pPr>
    </w:p>
    <w:p w14:paraId="4F162983" w14:textId="77777777" w:rsidR="00475CDC" w:rsidRPr="00A003EF" w:rsidRDefault="0090318F" w:rsidP="00475C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475CDC" w:rsidRPr="00A003EF">
        <w:rPr>
          <w:rFonts w:ascii="Arial" w:eastAsia="Cambria" w:hAnsi="Arial" w:cs="Arial"/>
          <w:bCs/>
          <w:color w:val="000000"/>
        </w:rPr>
        <w:t>- Activación con pelota en parejas (10 min)</w:t>
      </w:r>
      <w:r w:rsidR="00475CDC" w:rsidRPr="00A003EF">
        <w:rPr>
          <w:rFonts w:ascii="Arial" w:eastAsia="Cambria" w:hAnsi="Arial" w:cs="Arial"/>
          <w:bCs/>
          <w:color w:val="000000"/>
        </w:rPr>
        <w:br/>
        <w:t>- Circuito de velocidad + pase largo (15 min)</w:t>
      </w:r>
      <w:r w:rsidR="00475CDC" w:rsidRPr="00A003EF">
        <w:rPr>
          <w:rFonts w:ascii="Arial" w:eastAsia="Cambria" w:hAnsi="Arial" w:cs="Arial"/>
          <w:bCs/>
          <w:color w:val="000000"/>
        </w:rPr>
        <w:br/>
        <w:t>- Competencia de tiros al arco desde distintas posiciones (20 min)</w:t>
      </w:r>
      <w:r w:rsidR="00475CDC" w:rsidRPr="00A003EF">
        <w:rPr>
          <w:rFonts w:ascii="Arial" w:eastAsia="Cambria" w:hAnsi="Arial" w:cs="Arial"/>
          <w:bCs/>
          <w:color w:val="000000"/>
        </w:rPr>
        <w:br/>
        <w:t>- Juego reducido con solo goles por remate exterior (25 min)</w:t>
      </w:r>
      <w:r w:rsidR="00475CDC" w:rsidRPr="00A003EF">
        <w:rPr>
          <w:rFonts w:ascii="Arial" w:eastAsia="Cambria" w:hAnsi="Arial" w:cs="Arial"/>
          <w:bCs/>
          <w:color w:val="000000"/>
        </w:rPr>
        <w:br/>
        <w:t>- Recuperación activa (20 min)</w:t>
      </w:r>
    </w:p>
    <w:p w14:paraId="0A1143FC" w14:textId="204372F0" w:rsidR="0090318F" w:rsidRPr="00A003EF" w:rsidRDefault="0090318F" w:rsidP="00475CDC">
      <w:pPr>
        <w:spacing w:after="0" w:line="240" w:lineRule="auto"/>
        <w:contextualSpacing/>
        <w:rPr>
          <w:rFonts w:ascii="Arial" w:hAnsi="Arial" w:cs="Arial"/>
          <w:bCs/>
        </w:rPr>
      </w:pPr>
    </w:p>
    <w:p w14:paraId="5369D943" w14:textId="0B3AF39A" w:rsidR="0090318F" w:rsidRPr="00A003EF" w:rsidRDefault="0090318F" w:rsidP="0090318F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Style w:val="Fuerte"/>
          <w:rFonts w:ascii="Arial" w:hAnsi="Arial" w:cs="Arial"/>
          <w:b w:val="0"/>
        </w:rPr>
        <w:t xml:space="preserve">Semana 4 </w:t>
      </w:r>
    </w:p>
    <w:p w14:paraId="56EFDED2" w14:textId="77777777" w:rsidR="005653B9" w:rsidRPr="00A003EF" w:rsidRDefault="005653B9" w:rsidP="0090318F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eastAsia="Cambria" w:hAnsi="Arial" w:cs="Arial"/>
          <w:bCs/>
          <w:color w:val="000000"/>
        </w:rPr>
        <w:t>Integración y competencia recreativa</w:t>
      </w:r>
      <w:r w:rsidRPr="00A003EF">
        <w:rPr>
          <w:rFonts w:ascii="Arial" w:hAnsi="Arial" w:cs="Arial"/>
          <w:bCs/>
        </w:rPr>
        <w:t xml:space="preserve"> </w:t>
      </w:r>
    </w:p>
    <w:p w14:paraId="25DBF022" w14:textId="071BF76E" w:rsidR="0090318F" w:rsidRPr="00A003EF" w:rsidRDefault="0090318F" w:rsidP="0090318F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1</w:t>
      </w:r>
      <w:r w:rsidRPr="00A003EF">
        <w:rPr>
          <w:rFonts w:ascii="Arial" w:hAnsi="Arial" w:cs="Arial"/>
          <w:bCs/>
        </w:rPr>
        <w:tab/>
      </w:r>
    </w:p>
    <w:p w14:paraId="3A8CB79A" w14:textId="77777777" w:rsidR="001A26DB" w:rsidRPr="00A003EF" w:rsidRDefault="00606D12" w:rsidP="001A26DB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1A26DB" w:rsidRPr="00A003EF">
        <w:rPr>
          <w:rFonts w:ascii="Arial" w:eastAsia="Cambria" w:hAnsi="Arial" w:cs="Arial"/>
          <w:bCs/>
          <w:color w:val="000000"/>
        </w:rPr>
        <w:t>Dinámica grupal lúdica (10 min)</w:t>
      </w:r>
      <w:r w:rsidR="001A26DB" w:rsidRPr="00A003EF">
        <w:rPr>
          <w:rFonts w:ascii="Arial" w:eastAsia="Cambria" w:hAnsi="Arial" w:cs="Arial"/>
          <w:bCs/>
          <w:color w:val="000000"/>
        </w:rPr>
        <w:br/>
        <w:t>- Retos técnicos por estaciones (dominadas, precisión, pase al blanco) (20 min)</w:t>
      </w:r>
      <w:r w:rsidR="001A26DB" w:rsidRPr="00A003EF">
        <w:rPr>
          <w:rFonts w:ascii="Arial" w:eastAsia="Cambria" w:hAnsi="Arial" w:cs="Arial"/>
          <w:bCs/>
          <w:color w:val="000000"/>
        </w:rPr>
        <w:br/>
        <w:t>- Torneo interno por equipos (40 min)</w:t>
      </w:r>
      <w:r w:rsidR="001A26DB" w:rsidRPr="00A003EF">
        <w:rPr>
          <w:rFonts w:ascii="Arial" w:eastAsia="Cambria" w:hAnsi="Arial" w:cs="Arial"/>
          <w:bCs/>
          <w:color w:val="000000"/>
        </w:rPr>
        <w:br/>
        <w:t>- Reconocimientos o retos finales (20 min)</w:t>
      </w:r>
    </w:p>
    <w:p w14:paraId="5ABC9630" w14:textId="436C6D81" w:rsidR="0090318F" w:rsidRPr="00A003EF" w:rsidRDefault="0090318F" w:rsidP="001A26DB">
      <w:pPr>
        <w:spacing w:after="0" w:line="240" w:lineRule="auto"/>
        <w:contextualSpacing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>Sesión 2</w:t>
      </w:r>
      <w:r w:rsidRPr="00A003EF">
        <w:rPr>
          <w:rFonts w:ascii="Arial" w:hAnsi="Arial" w:cs="Arial"/>
          <w:bCs/>
        </w:rPr>
        <w:tab/>
      </w:r>
    </w:p>
    <w:p w14:paraId="7463AF1B" w14:textId="77777777" w:rsidR="00A003EF" w:rsidRPr="00A003EF" w:rsidRDefault="0090318F" w:rsidP="00A003E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Arial" w:hAnsi="Arial" w:cs="Arial"/>
          <w:bCs/>
        </w:rPr>
      </w:pPr>
      <w:r w:rsidRPr="00A003EF">
        <w:rPr>
          <w:rFonts w:ascii="Arial" w:hAnsi="Arial" w:cs="Arial"/>
          <w:bCs/>
        </w:rPr>
        <w:t xml:space="preserve">- </w:t>
      </w:r>
      <w:r w:rsidR="00A003EF" w:rsidRPr="00A003EF">
        <w:rPr>
          <w:rFonts w:ascii="Arial" w:eastAsia="Cambria" w:hAnsi="Arial" w:cs="Arial"/>
          <w:bCs/>
          <w:color w:val="000000"/>
        </w:rPr>
        <w:t>- Juego de activación libre (10 min)</w:t>
      </w:r>
      <w:r w:rsidR="00A003EF" w:rsidRPr="00A003EF">
        <w:rPr>
          <w:rFonts w:ascii="Arial" w:eastAsia="Cambria" w:hAnsi="Arial" w:cs="Arial"/>
          <w:bCs/>
          <w:color w:val="000000"/>
        </w:rPr>
        <w:br/>
        <w:t>- Partido con reglas especiales (solo goles de cabeza, tiros libres, etc.) (25 min)</w:t>
      </w:r>
      <w:r w:rsidR="00A003EF" w:rsidRPr="00A003EF">
        <w:rPr>
          <w:rFonts w:ascii="Arial" w:eastAsia="Cambria" w:hAnsi="Arial" w:cs="Arial"/>
          <w:bCs/>
          <w:color w:val="000000"/>
        </w:rPr>
        <w:br/>
        <w:t>- Partido largo 7 vs 7 o 8 vs 8 (45 min)</w:t>
      </w:r>
      <w:r w:rsidR="00A003EF" w:rsidRPr="00A003EF">
        <w:rPr>
          <w:rFonts w:ascii="Arial" w:eastAsia="Cambria" w:hAnsi="Arial" w:cs="Arial"/>
          <w:bCs/>
          <w:color w:val="000000"/>
        </w:rPr>
        <w:br/>
        <w:t>- Cierre mensual con reconocimiento grupal (10 min)</w:t>
      </w:r>
    </w:p>
    <w:p w14:paraId="10DC0CF5" w14:textId="2F41A681" w:rsidR="0090318F" w:rsidRPr="00A003EF" w:rsidRDefault="0090318F" w:rsidP="00A003EF">
      <w:pPr>
        <w:spacing w:after="0" w:line="240" w:lineRule="auto"/>
        <w:contextualSpacing/>
        <w:rPr>
          <w:rFonts w:ascii="Arial" w:hAnsi="Arial" w:cs="Arial"/>
          <w:bCs/>
        </w:rPr>
      </w:pPr>
    </w:p>
    <w:sectPr w:rsidR="0090318F" w:rsidRPr="00A003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2711"/>
    <w:multiLevelType w:val="multilevel"/>
    <w:tmpl w:val="FE188E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AB21F6D"/>
    <w:multiLevelType w:val="hybridMultilevel"/>
    <w:tmpl w:val="AC301B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335A5"/>
    <w:multiLevelType w:val="hybridMultilevel"/>
    <w:tmpl w:val="5A085D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257A3"/>
    <w:multiLevelType w:val="hybridMultilevel"/>
    <w:tmpl w:val="A3EE7B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26840"/>
    <w:multiLevelType w:val="hybridMultilevel"/>
    <w:tmpl w:val="6FF21A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50359"/>
    <w:multiLevelType w:val="multilevel"/>
    <w:tmpl w:val="5BFA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437399">
    <w:abstractNumId w:val="2"/>
  </w:num>
  <w:num w:numId="2" w16cid:durableId="125587654">
    <w:abstractNumId w:val="1"/>
  </w:num>
  <w:num w:numId="3" w16cid:durableId="1663316459">
    <w:abstractNumId w:val="4"/>
  </w:num>
  <w:num w:numId="4" w16cid:durableId="1594430698">
    <w:abstractNumId w:val="3"/>
  </w:num>
  <w:num w:numId="5" w16cid:durableId="510488890">
    <w:abstractNumId w:val="5"/>
  </w:num>
  <w:num w:numId="6" w16cid:durableId="105685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E2"/>
    <w:rsid w:val="00020C40"/>
    <w:rsid w:val="001A26DB"/>
    <w:rsid w:val="001F3027"/>
    <w:rsid w:val="002D2BFB"/>
    <w:rsid w:val="0033576D"/>
    <w:rsid w:val="00425F72"/>
    <w:rsid w:val="00434E8D"/>
    <w:rsid w:val="004521B2"/>
    <w:rsid w:val="00453876"/>
    <w:rsid w:val="00460600"/>
    <w:rsid w:val="004651B2"/>
    <w:rsid w:val="00475CDC"/>
    <w:rsid w:val="004A10E2"/>
    <w:rsid w:val="004F45CC"/>
    <w:rsid w:val="005653B9"/>
    <w:rsid w:val="00606D12"/>
    <w:rsid w:val="007A2EE6"/>
    <w:rsid w:val="007C2EB1"/>
    <w:rsid w:val="00865087"/>
    <w:rsid w:val="00896B53"/>
    <w:rsid w:val="0090318F"/>
    <w:rsid w:val="009125A7"/>
    <w:rsid w:val="009201E1"/>
    <w:rsid w:val="00A003EF"/>
    <w:rsid w:val="00A64E15"/>
    <w:rsid w:val="00A853E9"/>
    <w:rsid w:val="00B22B9E"/>
    <w:rsid w:val="00B26E69"/>
    <w:rsid w:val="00B33205"/>
    <w:rsid w:val="00B54046"/>
    <w:rsid w:val="00B65872"/>
    <w:rsid w:val="00BD12C6"/>
    <w:rsid w:val="00C17547"/>
    <w:rsid w:val="00C20D77"/>
    <w:rsid w:val="00C21A4C"/>
    <w:rsid w:val="00CE683B"/>
    <w:rsid w:val="00DB1626"/>
    <w:rsid w:val="00DF2BB2"/>
    <w:rsid w:val="00DF5788"/>
    <w:rsid w:val="00E86724"/>
    <w:rsid w:val="00E979DE"/>
    <w:rsid w:val="00F46239"/>
    <w:rsid w:val="00F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AFAE6"/>
  <w15:chartTrackingRefBased/>
  <w15:docId w15:val="{11E30EB2-DC6A-4A54-A6FF-3D65EE0C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10E2"/>
    <w:pPr>
      <w:ind w:left="720"/>
      <w:contextualSpacing/>
    </w:pPr>
  </w:style>
  <w:style w:type="character" w:styleId="Fuerte">
    <w:name w:val="Strong"/>
    <w:basedOn w:val="Fuentedeprrafopredeter"/>
    <w:uiPriority w:val="22"/>
    <w:qFormat/>
    <w:rsid w:val="004651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Javier Barrantes Sarmiento</dc:creator>
  <cp:keywords/>
  <dc:description/>
  <cp:lastModifiedBy>Oscar Javier Barrantes Sarmiento</cp:lastModifiedBy>
  <cp:revision>2</cp:revision>
  <dcterms:created xsi:type="dcterms:W3CDTF">2026-07-20T15:34:00Z</dcterms:created>
  <dcterms:modified xsi:type="dcterms:W3CDTF">2026-07-20T15:34:00Z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2025-06-13T22:34:55Z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64274690-1627-41b7-9cd9-0fe7cc94b091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